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3814" w14:textId="1DEF6B8A" w:rsidR="00F62CD5" w:rsidRPr="00A00846" w:rsidRDefault="00F62CD5" w:rsidP="00CD50FE">
      <w:pPr>
        <w:spacing w:before="70" w:afterLines="70" w:after="168" w:line="276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Toruń, </w:t>
      </w:r>
      <w:r w:rsidR="00E27624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CD50FE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kwietnia 2026</w:t>
      </w:r>
    </w:p>
    <w:p w14:paraId="7C6B4C13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A7AA3A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12 WOJSKOWY ODDZIAŁ GOSPODARCZY                              </w:t>
      </w:r>
    </w:p>
    <w:p w14:paraId="223A3BC1" w14:textId="77777777" w:rsidR="00F62CD5" w:rsidRPr="00A00846" w:rsidRDefault="00F62CD5" w:rsidP="00A00846">
      <w:pPr>
        <w:tabs>
          <w:tab w:val="left" w:pos="5265"/>
        </w:tabs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87-103 TORUŃ, ul. Okólna  37</w:t>
      </w:r>
    </w:p>
    <w:p w14:paraId="2F1315EF" w14:textId="77777777" w:rsidR="00F62CD5" w:rsidRPr="00A00846" w:rsidRDefault="00F62CD5" w:rsidP="00A00846">
      <w:pPr>
        <w:spacing w:before="70" w:afterLines="70" w:after="168" w:line="276" w:lineRule="auto"/>
        <w:outlineLvl w:val="7"/>
        <w:rPr>
          <w:rFonts w:ascii="Arial" w:eastAsia="Times New Roman" w:hAnsi="Arial" w:cs="Arial"/>
          <w:b/>
          <w:i/>
          <w:iCs/>
          <w:sz w:val="20"/>
          <w:szCs w:val="20"/>
          <w:lang w:val="x-none" w:eastAsia="x-none"/>
        </w:rPr>
      </w:pPr>
      <w:r w:rsidRPr="00A008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e-mail:12wog@ron.mil.pl</w:t>
      </w:r>
    </w:p>
    <w:p w14:paraId="6A2E05B7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9E306D" w14:textId="4A85CCAF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ZAPYTANIE OFERTOWE </w:t>
      </w:r>
    </w:p>
    <w:p w14:paraId="09B46B24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7EF7A1" w14:textId="035F6740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Zamawiający, zaprasza do złożenia oferty w postępowaniu prowadzonym zgodnie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>z Regulaminem udzielania zamówień publicznych w 12. Wojskowym Oddziale Gospodarczym, których wartość jest mniejsza od 1</w:t>
      </w:r>
      <w:r w:rsidR="0047558B" w:rsidRPr="00A00846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0 00,00 zł. na:</w:t>
      </w:r>
    </w:p>
    <w:p w14:paraId="46EECB1F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3478A" w14:textId="407BFF8B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„ </w:t>
      </w:r>
      <w:bookmarkStart w:id="0" w:name="_Hlk227672201"/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Wykonanie izolacji przeciwwilgociowej ścian fundamentowych i piwnic części budynku nr 2 na terenie kompleksu wojskowego przy ul. Sienkiewicza 37 w Toruniu</w:t>
      </w:r>
      <w:bookmarkEnd w:id="0"/>
      <w:r w:rsidRPr="00A00846">
        <w:rPr>
          <w:rFonts w:ascii="Arial" w:eastAsia="Times New Roman" w:hAnsi="Arial" w:cs="Arial"/>
          <w:sz w:val="20"/>
          <w:szCs w:val="20"/>
          <w:lang w:eastAsia="pl-PL"/>
        </w:rPr>
        <w:t>”</w:t>
      </w:r>
    </w:p>
    <w:p w14:paraId="7D0C6CD2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F3BBA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Opis przedmiotu zamówienia:</w:t>
      </w:r>
    </w:p>
    <w:p w14:paraId="69535849" w14:textId="418709C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A00846"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Wykonanie izolacji przeciwwilgociowej ścian fundamentowych i piwnic części budynku nr 2 na terenie kompleksu wojskowego przy ul. Sienkiewicza 37 w Toruniu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, zgodnie z przedmiarem.</w:t>
      </w:r>
    </w:p>
    <w:p w14:paraId="3D6EE354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Miejsce i wymagany termin realizacji zamówienia:</w:t>
      </w:r>
    </w:p>
    <w:p w14:paraId="6213DC30" w14:textId="5C370383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Miejsce realizacji zamówienia: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kompleks wojskowy przy ul. Sienkiewicza 37 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br/>
        <w:t>w Toruniu</w:t>
      </w:r>
    </w:p>
    <w:p w14:paraId="2EF31300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Termin realizacji zamówienia:</w:t>
      </w:r>
    </w:p>
    <w:p w14:paraId="3E2CC09D" w14:textId="4F6F8E73" w:rsidR="00F62CD5" w:rsidRPr="00A00846" w:rsidRDefault="00F62CD5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od dnia podpisania umowy 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– </w:t>
      </w:r>
      <w:r w:rsidR="00A00846"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60 dni kalendarzowych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9EC7302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Wymagany okres gwarancji:</w:t>
      </w:r>
    </w:p>
    <w:p w14:paraId="7F050730" w14:textId="0DE2C539" w:rsidR="00F62CD5" w:rsidRPr="00A00846" w:rsidRDefault="00A00846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60 m-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eastAsia="pl-PL"/>
        </w:rPr>
        <w:t>cy</w:t>
      </w:r>
      <w:proofErr w:type="spellEnd"/>
    </w:p>
    <w:p w14:paraId="7EF1B931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Opis sposobu obliczenia ceny:</w:t>
      </w:r>
    </w:p>
    <w:p w14:paraId="1A5A7747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00846">
        <w:rPr>
          <w:rFonts w:ascii="Arial" w:eastAsia="Calibri" w:hAnsi="Arial" w:cs="Arial"/>
          <w:sz w:val="20"/>
          <w:szCs w:val="20"/>
        </w:rPr>
        <w:t>Cena oferty musi być podana w złotych polskich (PLN) za pomocą cyfr i słownie (po zaokrągleniu do pełnych groszy).</w:t>
      </w:r>
    </w:p>
    <w:p w14:paraId="1B9E969E" w14:textId="482F2309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Cena oferowana musi obejmować w kalkulacji wszystkie koszty i składniki, niezbędne do wykonania przedmiotu zamówienia. </w:t>
      </w:r>
    </w:p>
    <w:p w14:paraId="2E04EB3D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Cena oferty w czasie obowiązywania umowy jest stała. </w:t>
      </w:r>
    </w:p>
    <w:p w14:paraId="0DC153B6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Jeżeli w ofercie nastąpią omyłki rachunkowe w obliczeniu ceny, Zamawiający poprawi je zgodnie ze sposobem obliczania ceny opisanym w zapytaniu</w:t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ofertowym z</w:t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uwzględnieniem konsekwencji rachunkowych dokonanych poprawek, informując jednocześnie Wykonawcę o dokonaniu poprawek.</w:t>
      </w:r>
    </w:p>
    <w:p w14:paraId="4CB52AB5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Ws</w:t>
      </w:r>
      <w:r w:rsidRPr="00A00846">
        <w:rPr>
          <w:rFonts w:ascii="Arial" w:eastAsia="Calibri" w:hAnsi="Arial" w:cs="Arial"/>
          <w:sz w:val="20"/>
          <w:szCs w:val="20"/>
        </w:rPr>
        <w:t xml:space="preserve">zelkie zamiany polegające na pominięciu jakiejkolwiek z istniejących </w:t>
      </w:r>
      <w:r w:rsidRPr="00A00846">
        <w:rPr>
          <w:rFonts w:ascii="Arial" w:eastAsia="Calibri" w:hAnsi="Arial" w:cs="Arial"/>
          <w:sz w:val="20"/>
          <w:szCs w:val="20"/>
        </w:rPr>
        <w:br/>
        <w:t>w formularzu ofertowym pozycji (dotyczy to również podania wartości „0”) nie będą uznane za możliwe do poprawienia i skutkować będą odrzuceniem oferty.</w:t>
      </w:r>
    </w:p>
    <w:p w14:paraId="5D34476E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b/>
          <w:sz w:val="20"/>
          <w:szCs w:val="20"/>
          <w:lang w:eastAsia="pl-PL"/>
        </w:rPr>
        <w:t>Kryterium oceny ofert:</w:t>
      </w:r>
    </w:p>
    <w:p w14:paraId="39A53375" w14:textId="070D9570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  <w:r w:rsidRPr="00A00846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Cena oferty brutto „A”– waga kryterium </w:t>
      </w:r>
      <w:r w:rsidR="00A00846" w:rsidRPr="00A00846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100</w:t>
      </w:r>
      <w:r w:rsidRPr="00A00846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 pkt.</w:t>
      </w:r>
    </w:p>
    <w:p w14:paraId="11B3E9F2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sz w:val="20"/>
          <w:szCs w:val="20"/>
          <w:lang w:eastAsia="pl-PL"/>
        </w:rPr>
        <w:t>Oferta z najniższą cena otrzyma maksymalną liczbę punktów. Wynik traktowany będzie jako wartość punktowa oferty w kryterium „Cena brutto oferty”</w:t>
      </w:r>
    </w:p>
    <w:p w14:paraId="3E22A59B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>Przeliczenie cen oferty na punkty, zostanie zrealizowana według następującego wzoru:</w:t>
      </w:r>
    </w:p>
    <w:p w14:paraId="52380A18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  <w:t>Cena brutto najniższej wśród badanych ofert</w:t>
      </w:r>
    </w:p>
    <w:p w14:paraId="4AE80BF1" w14:textId="6BEC9807" w:rsidR="00F62CD5" w:rsidRPr="00A00846" w:rsidRDefault="00F62CD5" w:rsidP="00A00846">
      <w:pPr>
        <w:spacing w:before="70" w:afterLines="70" w:after="168" w:line="276" w:lineRule="auto"/>
        <w:ind w:left="792" w:hanging="366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A00846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5EEB73" wp14:editId="77396EF1">
                <wp:simplePos x="0" y="0"/>
                <wp:positionH relativeFrom="column">
                  <wp:posOffset>1486346</wp:posOffset>
                </wp:positionH>
                <wp:positionV relativeFrom="paragraph">
                  <wp:posOffset>93362</wp:posOffset>
                </wp:positionV>
                <wp:extent cx="2971800" cy="0"/>
                <wp:effectExtent l="0" t="0" r="19050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23FB4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05pt,7.35pt" to="351.0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 xml:space="preserve">Kryterium cena = </w:t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="00A00846">
        <w:rPr>
          <w:rFonts w:ascii="Arial" w:eastAsia="Calibri" w:hAnsi="Arial" w:cs="Arial"/>
          <w:i/>
          <w:sz w:val="20"/>
          <w:szCs w:val="20"/>
          <w:lang w:eastAsia="pl-PL"/>
        </w:rPr>
        <w:t xml:space="preserve">               </w:t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 xml:space="preserve">x </w:t>
      </w:r>
      <w:r w:rsidR="00DC2044" w:rsidRPr="00A00846">
        <w:rPr>
          <w:rFonts w:ascii="Arial" w:eastAsia="Calibri" w:hAnsi="Arial" w:cs="Arial"/>
          <w:i/>
          <w:sz w:val="20"/>
          <w:szCs w:val="20"/>
          <w:lang w:eastAsia="pl-PL"/>
        </w:rPr>
        <w:t>100</w:t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 xml:space="preserve"> = pkt</w:t>
      </w:r>
    </w:p>
    <w:p w14:paraId="431EF27E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A00846">
        <w:rPr>
          <w:rFonts w:ascii="Arial" w:eastAsia="Calibri" w:hAnsi="Arial" w:cs="Arial"/>
          <w:i/>
          <w:sz w:val="20"/>
          <w:szCs w:val="20"/>
          <w:lang w:eastAsia="pl-PL"/>
        </w:rPr>
        <w:tab/>
        <w:t>Cena brutto badanej oferty</w:t>
      </w:r>
    </w:p>
    <w:p w14:paraId="1549B2BA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6F31E102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sz w:val="20"/>
          <w:szCs w:val="20"/>
          <w:lang w:eastAsia="pl-PL"/>
        </w:rPr>
        <w:t>Punktacja przyznawana ofertom będzie liczona z dokładnością do dwóch miejsc po przecinku, zgodnie z zasadami arytmetyki.</w:t>
      </w:r>
    </w:p>
    <w:p w14:paraId="6791F326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sz w:val="20"/>
          <w:szCs w:val="20"/>
          <w:lang w:eastAsia="pl-PL"/>
        </w:rPr>
        <w:t>Najwyższa liczba punktów wyznaczy najkorzystniejszą ofertę.</w:t>
      </w:r>
    </w:p>
    <w:p w14:paraId="4E9A897F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sz w:val="20"/>
          <w:szCs w:val="20"/>
          <w:lang w:eastAsia="pl-PL"/>
        </w:rPr>
        <w:t>Nie wskazanie w formularzu ofertowym (ofercie) ceny brutto lub innego kryterium, będących kryterium oceny ofert spowoduje odrzucenie oferty.</w:t>
      </w:r>
    </w:p>
    <w:p w14:paraId="1999BC09" w14:textId="77777777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</w:p>
    <w:p w14:paraId="39CF5227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Wadium</w:t>
      </w:r>
    </w:p>
    <w:p w14:paraId="618F7470" w14:textId="6E913130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Wykonawca zobowiązany jest wnieść przed upływem terminu składania ofert wadium</w:t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00846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w wysokości</w:t>
      </w: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  <w:r w:rsidR="00A00846"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1 600,00 zł.</w:t>
      </w:r>
      <w:r w:rsidR="0047558B"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="0047558B" w:rsidRPr="00A0084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słownie: </w:t>
      </w:r>
      <w:r w:rsidR="00A00846" w:rsidRPr="00A0084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jeden tysiąc sześćset złotych</w:t>
      </w:r>
    </w:p>
    <w:p w14:paraId="5772D776" w14:textId="5318E6F6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Wadium wnosi się przed upływem terminu składania ofert i utrzymuje nieprzerwanie </w:t>
      </w:r>
      <w:r w:rsidR="00A0084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do dnia upływu terminu związania ofertą.</w:t>
      </w:r>
    </w:p>
    <w:p w14:paraId="6BC09D7C" w14:textId="77777777" w:rsidR="00F62CD5" w:rsidRPr="00A00846" w:rsidRDefault="00F62CD5" w:rsidP="00A0084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>Wadium może być wniesione w:</w:t>
      </w:r>
    </w:p>
    <w:p w14:paraId="57669329" w14:textId="19E7BA10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  </w:t>
      </w:r>
      <w:r w:rsidR="00F62CD5"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pieniądzu; </w:t>
      </w:r>
    </w:p>
    <w:p w14:paraId="15286224" w14:textId="617865EE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  </w:t>
      </w:r>
      <w:r w:rsidR="00F62CD5"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gwarancjach bankowych; </w:t>
      </w:r>
    </w:p>
    <w:p w14:paraId="4949B52D" w14:textId="74BED8C3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  </w:t>
      </w:r>
      <w:r w:rsidR="00F62CD5"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gwarancjach ubezpieczeniowych; </w:t>
      </w:r>
    </w:p>
    <w:p w14:paraId="2BB85EBC" w14:textId="73D1D442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  </w:t>
      </w:r>
      <w:r w:rsidR="00F62CD5"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>poręczeniach udzielanych przez podmioty, o których mowa w art. 6b ust. 5 pkt 2 ustawy z dnia 9 listopada 2000 r. o utworzeniu Polskiej Agencji Rozwoju Przedsiębiorczości (Dz. U. z 2019 r. poz. 310, 836 i 1572).</w:t>
      </w:r>
    </w:p>
    <w:p w14:paraId="5B170E8A" w14:textId="53C8EA80" w:rsidR="00F62CD5" w:rsidRPr="00A00846" w:rsidRDefault="00F62CD5" w:rsidP="00A0084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Wadium w formie pieniądza należy wnieść przelewem na konto w NBP nr rachunku </w:t>
      </w:r>
      <w:r w:rsid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br/>
      </w:r>
      <w:r w:rsidRPr="00A00846">
        <w:rPr>
          <w:rFonts w:ascii="Arial" w:eastAsia="Times New Roman" w:hAnsi="Arial" w:cs="Arial"/>
          <w:b/>
          <w:sz w:val="20"/>
          <w:szCs w:val="20"/>
          <w:lang w:val="x-none" w:eastAsia="x-none"/>
        </w:rPr>
        <w:t>71 1010 1078 0104 3213 9120 2000</w:t>
      </w:r>
      <w:r w:rsidRPr="00A00846">
        <w:rPr>
          <w:rFonts w:ascii="Arial" w:eastAsia="Times New Roman" w:hAnsi="Arial" w:cs="Arial"/>
          <w:b/>
          <w:color w:val="000000"/>
          <w:sz w:val="20"/>
          <w:szCs w:val="20"/>
          <w:lang w:val="x-none" w:eastAsia="x-none"/>
        </w:rPr>
        <w:t xml:space="preserve"> </w:t>
      </w:r>
      <w:r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z dopiskiem na przelewie: </w:t>
      </w:r>
    </w:p>
    <w:p w14:paraId="1E959F79" w14:textId="2601E339" w:rsidR="00F62CD5" w:rsidRPr="00A00846" w:rsidRDefault="00F62CD5" w:rsidP="00A00846">
      <w:pPr>
        <w:spacing w:before="70" w:afterLines="70" w:after="168" w:line="276" w:lineRule="auto"/>
        <w:ind w:left="792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„</w:t>
      </w:r>
      <w:r w:rsidRPr="00A00846">
        <w:rPr>
          <w:rFonts w:ascii="Arial" w:eastAsia="Times New Roman" w:hAnsi="Arial" w:cs="Arial"/>
          <w:b/>
          <w:i/>
          <w:color w:val="000000"/>
          <w:sz w:val="20"/>
          <w:szCs w:val="20"/>
          <w:lang w:eastAsia="pl-PL"/>
        </w:rPr>
        <w:t>Wadium w postępowaniu R/</w:t>
      </w:r>
      <w:r w:rsidR="00A00846"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20</w:t>
      </w:r>
      <w:r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/12WOG/202</w:t>
      </w:r>
      <w:r w:rsidR="00DC2044"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6</w:t>
      </w:r>
      <w:r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”.</w:t>
      </w:r>
    </w:p>
    <w:p w14:paraId="6D13A88A" w14:textId="77777777" w:rsidR="00F62CD5" w:rsidRPr="00A00846" w:rsidRDefault="00F62CD5" w:rsidP="00A00846">
      <w:pPr>
        <w:spacing w:before="70" w:afterLines="70" w:after="168" w:line="276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A00846">
        <w:rPr>
          <w:rFonts w:ascii="Arial" w:eastAsia="Calibri" w:hAnsi="Arial" w:cs="Arial"/>
          <w:sz w:val="20"/>
          <w:szCs w:val="20"/>
        </w:rPr>
        <w:t>Skuteczne wniesienie wadium w pieniądzu następuje z chwilą uznania środków pieniężnych na rachunku bankowym Zamawiającego, przed upływem terminu składania ofert (tj. przed upływem dnia i godziny wyznaczonej jako ostateczny termin składania ofert).</w:t>
      </w:r>
    </w:p>
    <w:p w14:paraId="2635B031" w14:textId="77777777" w:rsidR="00F62CD5" w:rsidRPr="00A00846" w:rsidRDefault="00F62CD5" w:rsidP="00A0084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lastRenderedPageBreak/>
        <w:t>Zamawiający zwraca wadium wszystkim wykonawcom niezwłocznie po wyborze oferty najkorzystniejszej lub unieważnieniu postępowania, z wyjątkiem wykonawcy, którego oferta została wybrana jako najkorzystniejsza.</w:t>
      </w:r>
    </w:p>
    <w:p w14:paraId="74B51D97" w14:textId="77777777" w:rsidR="00F62CD5" w:rsidRPr="00A00846" w:rsidRDefault="00F62CD5" w:rsidP="00A0084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val="x-none"/>
        </w:rPr>
      </w:pPr>
      <w:r w:rsidRPr="00A00846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>Zamawiający</w:t>
      </w:r>
      <w:r w:rsidRPr="00A00846">
        <w:rPr>
          <w:rFonts w:ascii="Arial" w:eastAsia="Calibri" w:hAnsi="Arial" w:cs="Arial"/>
          <w:sz w:val="20"/>
          <w:szCs w:val="20"/>
          <w:lang w:val="x-none"/>
        </w:rPr>
        <w:t xml:space="preserve"> zatrzymuje wadium wraz z odsetkami, jeżeli wykonawca, którego oferta została wybrana:</w:t>
      </w:r>
    </w:p>
    <w:p w14:paraId="633D293B" w14:textId="6CDB6157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val="x-none"/>
        </w:rPr>
      </w:pPr>
      <w:r>
        <w:rPr>
          <w:rFonts w:ascii="Arial" w:eastAsia="Calibri" w:hAnsi="Arial" w:cs="Arial"/>
          <w:sz w:val="20"/>
          <w:szCs w:val="20"/>
          <w:lang w:val="x-none"/>
        </w:rPr>
        <w:t xml:space="preserve">  </w:t>
      </w:r>
      <w:r w:rsidR="00F62CD5" w:rsidRPr="00A00846">
        <w:rPr>
          <w:rFonts w:ascii="Arial" w:eastAsia="Calibri" w:hAnsi="Arial" w:cs="Arial"/>
          <w:sz w:val="20"/>
          <w:szCs w:val="20"/>
          <w:lang w:val="x-none"/>
        </w:rPr>
        <w:t>odmówił podpisania umowy na warunkach określonych w ofercie;</w:t>
      </w:r>
    </w:p>
    <w:p w14:paraId="3C63B48B" w14:textId="1D97132D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val="x-none"/>
        </w:rPr>
      </w:pPr>
      <w:r>
        <w:rPr>
          <w:rFonts w:ascii="Arial" w:eastAsia="Calibri" w:hAnsi="Arial" w:cs="Arial"/>
          <w:sz w:val="20"/>
          <w:szCs w:val="20"/>
          <w:lang w:val="x-none"/>
        </w:rPr>
        <w:t xml:space="preserve">  </w:t>
      </w:r>
      <w:r w:rsidR="00F62CD5" w:rsidRPr="00A00846">
        <w:rPr>
          <w:rFonts w:ascii="Arial" w:eastAsia="Calibri" w:hAnsi="Arial" w:cs="Arial"/>
          <w:sz w:val="20"/>
          <w:szCs w:val="20"/>
          <w:lang w:val="x-none"/>
        </w:rPr>
        <w:t>nie wniósł wymaganego zabezpieczenia należytego wykonania umowy</w:t>
      </w:r>
      <w:r w:rsidR="00F62CD5" w:rsidRPr="00A00846">
        <w:rPr>
          <w:rFonts w:ascii="Arial" w:eastAsia="Calibri" w:hAnsi="Arial" w:cs="Arial"/>
          <w:sz w:val="20"/>
          <w:szCs w:val="20"/>
        </w:rPr>
        <w:t>, gdy było wymagane</w:t>
      </w:r>
      <w:r w:rsidR="00F62CD5" w:rsidRPr="00A00846">
        <w:rPr>
          <w:rFonts w:ascii="Arial" w:eastAsia="Calibri" w:hAnsi="Arial" w:cs="Arial"/>
          <w:sz w:val="20"/>
          <w:szCs w:val="20"/>
          <w:lang w:val="x-none"/>
        </w:rPr>
        <w:t>;</w:t>
      </w:r>
    </w:p>
    <w:p w14:paraId="581218DA" w14:textId="4593493B" w:rsidR="00F62CD5" w:rsidRPr="00A00846" w:rsidRDefault="00A00846" w:rsidP="00A00846">
      <w:pPr>
        <w:widowControl w:val="0"/>
        <w:numPr>
          <w:ilvl w:val="2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before="70" w:afterLines="70" w:after="168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val="x-none"/>
        </w:rPr>
      </w:pPr>
      <w:r>
        <w:rPr>
          <w:rFonts w:ascii="Arial" w:eastAsia="Calibri" w:hAnsi="Arial" w:cs="Arial"/>
          <w:sz w:val="20"/>
          <w:szCs w:val="20"/>
          <w:lang w:val="x-none"/>
        </w:rPr>
        <w:t xml:space="preserve">  </w:t>
      </w:r>
      <w:r w:rsidR="00F62CD5" w:rsidRPr="00A00846">
        <w:rPr>
          <w:rFonts w:ascii="Arial" w:eastAsia="Calibri" w:hAnsi="Arial" w:cs="Arial"/>
          <w:sz w:val="20"/>
          <w:szCs w:val="20"/>
          <w:lang w:val="x-none"/>
        </w:rPr>
        <w:t>zawarcie umowy w sprawie zamówienia publicznego stało się niemożliwe z  przyczyn  leżących po stronie Wykonawcy.</w:t>
      </w:r>
    </w:p>
    <w:p w14:paraId="495053AA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Oferta Wykonawcy ma zawierać następujące dokumenty:</w:t>
      </w:r>
    </w:p>
    <w:p w14:paraId="29A66CE3" w14:textId="7234F52C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Formularz oferty cenowej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wg załączonego wzoru – zał. nr 1 do zapytania,</w:t>
      </w:r>
    </w:p>
    <w:p w14:paraId="70AC08EB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Aktualny odpis z właściwego rejestru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albo aktualnego zaświadczenia o wpisie do ewidencji działalności gospodarczej, jeżeli odrębne przepisy wymagają wpisu do rejestru lub zgłoszenia do ewidencji działalności gospodarczej,</w:t>
      </w:r>
    </w:p>
    <w:p w14:paraId="1DAC54A6" w14:textId="77777777" w:rsidR="003E4F65" w:rsidRPr="00A00846" w:rsidRDefault="003E4F6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200444948"/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Kosztorys szczegółowy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na podstawie przedmiaru</w:t>
      </w:r>
    </w:p>
    <w:p w14:paraId="773819E0" w14:textId="66045D1D" w:rsidR="003E4F65" w:rsidRPr="00A00846" w:rsidRDefault="003E4F6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Kopie uprawnień budowlanych do kierowania przedmiotowymi robotami budowlanymi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, wydanymi na podstawie Rozporządzenia Ministra Transportu i Budownictwa z dnia 28 kwietnia 2006 r. w sprawie samodzielnych funkcji technicznych w budownictwie</w:t>
      </w:r>
      <w:r w:rsidR="0047558B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(Dz. U. Nr 83 poz. 578) lub inne odpowiednie, wydane na podstawie wcześniej obowiązujących przepisów </w:t>
      </w:r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oraz przynależeć do właściwej Izby Samorządu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0846">
        <w:rPr>
          <w:rFonts w:ascii="Arial" w:eastAsia="Times New Roman" w:hAnsi="Arial" w:cs="Arial"/>
          <w:sz w:val="20"/>
          <w:szCs w:val="20"/>
          <w:u w:val="single"/>
          <w:lang w:eastAsia="pl-PL"/>
        </w:rPr>
        <w:t>Zawodowego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tj. zrzeszonych w Okręgowej Izbie Inżynierów Budownictwa.</w:t>
      </w:r>
    </w:p>
    <w:bookmarkEnd w:id="1"/>
    <w:p w14:paraId="12C2D3A3" w14:textId="5075208A" w:rsidR="00F62CD5" w:rsidRPr="00A00846" w:rsidRDefault="00F62CD5" w:rsidP="00A00846">
      <w:pPr>
        <w:spacing w:before="70" w:afterLines="70" w:after="168" w:line="276" w:lineRule="auto"/>
        <w:ind w:left="70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Jeżeli wraz z ofertą nie zostaną złożone wymagane dokumenty i oświadczenia, Zamawiający jednokrotnie wezwie Wykonawcę do ich uzupełnienia </w:t>
      </w:r>
      <w:r w:rsidRPr="00A00846">
        <w:rPr>
          <w:rFonts w:ascii="Arial" w:eastAsia="Times New Roman" w:hAnsi="Arial" w:cs="Arial"/>
          <w:i/>
          <w:sz w:val="20"/>
          <w:szCs w:val="20"/>
          <w:lang w:eastAsia="pl-PL"/>
        </w:rPr>
        <w:br/>
        <w:t>z zastrzeżeniem, że w przypadku robót budowlanych wymagany kosztorys ofertowy sporządzony metodą szczegółową musi być złożony wraz z ofertą i nie podlega uzupełnieniu.</w:t>
      </w:r>
    </w:p>
    <w:p w14:paraId="573DBFD2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Miejsce i termin złożenia oferty:</w:t>
      </w:r>
    </w:p>
    <w:p w14:paraId="76F4D08C" w14:textId="1AD29DDC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Ofertę cenową należy złożyć w terminie 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dnia </w:t>
      </w:r>
      <w:r w:rsidR="00CD50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05.05</w:t>
      </w:r>
      <w:r w:rsid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="00A00846"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2026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r., do godz. </w:t>
      </w:r>
      <w:r w:rsidR="00A00846"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11.30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28F19554" w14:textId="432BC979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Otwarcie ofert nastąpi o godz. 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12.00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6FA84C4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Oferty złożone po terminie zostaną odrzucone.</w:t>
      </w:r>
    </w:p>
    <w:p w14:paraId="63C43775" w14:textId="01DCEE98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Formularz ofertowy z załącznikami należy opisać: </w:t>
      </w:r>
    </w:p>
    <w:p w14:paraId="79905EB0" w14:textId="54EB4AA0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„Oferta na: </w:t>
      </w:r>
      <w:r w:rsidR="00A00846"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Wykonanie izolacji przeciwwilgociowej ścian fundamentowych</w:t>
      </w:r>
      <w:r w:rsidR="00A00846"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  <w:t xml:space="preserve">i piwnic części budynku nr 2 na terenie kompleksu wojskowego </w:t>
      </w:r>
      <w:r w:rsidR="00A00846"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  <w:t xml:space="preserve">przy ul. Sienkiewicza 37 w Toruniu, </w:t>
      </w:r>
      <w:r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Nr referencyjny </w:t>
      </w:r>
      <w:r w:rsidR="00A00846"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R/20/12WOG/2026</w:t>
      </w:r>
      <w:r w:rsidRPr="00A00846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” </w:t>
      </w:r>
    </w:p>
    <w:p w14:paraId="328D8850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i przesłać na adres poczty elektronicznej: 12wog@ron.mil.pl</w:t>
      </w:r>
    </w:p>
    <w:p w14:paraId="7AB340FF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A00846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49D171F8" w14:textId="53F7EC4D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złożyć w postaci elektronicznej za pośrednictwem Platformy: </w:t>
      </w:r>
      <w:bookmarkStart w:id="2" w:name="_Hlk219279241"/>
      <w:r w:rsidR="00EF00DC"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https://platformazakupowa.pl/pn/12wog</w:t>
      </w:r>
      <w:r w:rsidR="00EF00DC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End w:id="2"/>
    </w:p>
    <w:p w14:paraId="030E1056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A00846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4D957388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złożyć /przesłać w siedzibie Zamawiającego: </w:t>
      </w:r>
    </w:p>
    <w:p w14:paraId="797DFC66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12 WOJSKOWY ODDZIAŁ GOSPODARCZY</w:t>
      </w:r>
    </w:p>
    <w:p w14:paraId="7148DDA5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87 – 100 Toruń ul. Okólna 37</w:t>
      </w:r>
    </w:p>
    <w:p w14:paraId="136C083E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Kancelaria Jawna (bud. Nr 97 pok. Nr 12).</w:t>
      </w:r>
    </w:p>
    <w:p w14:paraId="3284EB65" w14:textId="77777777" w:rsidR="00F62CD5" w:rsidRPr="00A00846" w:rsidRDefault="00F62CD5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Od poniedziałku do piątku w godzinach od 7.30 do 14.30</w:t>
      </w:r>
    </w:p>
    <w:p w14:paraId="1F7B3F42" w14:textId="77777777" w:rsidR="00EF00DC" w:rsidRPr="00A00846" w:rsidRDefault="00EF00DC" w:rsidP="00A00846">
      <w:pPr>
        <w:spacing w:before="70" w:afterLines="70" w:after="168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47565D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Wymagania dotyczące zabezpieczenia należytego wykonania umowy:</w:t>
      </w:r>
    </w:p>
    <w:p w14:paraId="3BC8EB01" w14:textId="07EA4EE8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Wykonawca, którego oferta zostanie wybrana, zobowiązany jest przed podpisaniem umowy do wniesienia zabezpieczenia należytego wykonania umowy w wysokości 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% ceny całkowitej podanej w ofercie</w:t>
      </w:r>
      <w:r w:rsidR="00970772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(zaokrąglonej w górę do pełnych setek w PLN)</w:t>
      </w:r>
    </w:p>
    <w:p w14:paraId="25EC4834" w14:textId="77777777" w:rsidR="00F62CD5" w:rsidRPr="00A00846" w:rsidRDefault="00F62CD5" w:rsidP="00A00846">
      <w:pPr>
        <w:numPr>
          <w:ilvl w:val="1"/>
          <w:numId w:val="1"/>
        </w:numPr>
        <w:tabs>
          <w:tab w:val="num" w:pos="426"/>
        </w:tabs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Zabezpieczenie może być wnoszone według wyboru Wykonawcy w jednej lub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>w kilku następujących formach:</w:t>
      </w:r>
    </w:p>
    <w:p w14:paraId="749AA743" w14:textId="77777777" w:rsidR="00F62CD5" w:rsidRPr="00A00846" w:rsidRDefault="00F62CD5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pieniądzu;</w:t>
      </w:r>
    </w:p>
    <w:p w14:paraId="6C0FB444" w14:textId="06806461" w:rsidR="00F62CD5" w:rsidRPr="00A00846" w:rsidRDefault="00A00846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62CD5" w:rsidRPr="00A00846">
        <w:rPr>
          <w:rFonts w:ascii="Arial" w:eastAsia="Times New Roman" w:hAnsi="Arial" w:cs="Arial"/>
          <w:sz w:val="20"/>
          <w:szCs w:val="20"/>
          <w:lang w:eastAsia="pl-PL"/>
        </w:rPr>
        <w:t>poręczeniach bankowych lub poręczeniach spółdzielczej kasy oszczędnościowo-kredytowej, z tym że zobowiązanie kasy jest zawsze zobowiązaniem pieniężnym;</w:t>
      </w:r>
    </w:p>
    <w:p w14:paraId="31838984" w14:textId="06979357" w:rsidR="00F62CD5" w:rsidRPr="00A00846" w:rsidRDefault="00A00846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62CD5" w:rsidRPr="00A00846">
        <w:rPr>
          <w:rFonts w:ascii="Arial" w:eastAsia="Times New Roman" w:hAnsi="Arial" w:cs="Arial"/>
          <w:sz w:val="20"/>
          <w:szCs w:val="20"/>
          <w:lang w:eastAsia="pl-PL"/>
        </w:rPr>
        <w:t>gwarancjach bankowych;</w:t>
      </w:r>
    </w:p>
    <w:p w14:paraId="1E3F6DB0" w14:textId="7FFC299F" w:rsidR="00F62CD5" w:rsidRPr="00A00846" w:rsidRDefault="00A00846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62CD5" w:rsidRPr="00A00846">
        <w:rPr>
          <w:rFonts w:ascii="Arial" w:eastAsia="Times New Roman" w:hAnsi="Arial" w:cs="Arial"/>
          <w:sz w:val="20"/>
          <w:szCs w:val="20"/>
          <w:lang w:eastAsia="pl-PL"/>
        </w:rPr>
        <w:t>gwarancjach ubezpieczeniowych;</w:t>
      </w:r>
    </w:p>
    <w:p w14:paraId="025FBF86" w14:textId="07D5C1BC" w:rsidR="00F62CD5" w:rsidRPr="00A00846" w:rsidRDefault="00A00846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62CD5" w:rsidRPr="00A00846">
        <w:rPr>
          <w:rFonts w:ascii="Arial" w:eastAsia="Times New Roman" w:hAnsi="Arial" w:cs="Arial"/>
          <w:sz w:val="20"/>
          <w:szCs w:val="20"/>
          <w:lang w:eastAsia="pl-PL"/>
        </w:rPr>
        <w:t>poręczeniach udzielanych przez podmioty, o których mowa w art. 6b ust. 5 pkt 2 ustawy z dnia 9 listopada 2000 r. o utworzeniu Polskiej Agencji Rozwoju Przedsiębiorczości.</w:t>
      </w:r>
    </w:p>
    <w:p w14:paraId="2E432F34" w14:textId="2E75FE46" w:rsidR="00F62CD5" w:rsidRPr="00A00846" w:rsidRDefault="00F62CD5" w:rsidP="00A00846">
      <w:pPr>
        <w:numPr>
          <w:ilvl w:val="1"/>
          <w:numId w:val="1"/>
        </w:numPr>
        <w:tabs>
          <w:tab w:val="num" w:pos="426"/>
        </w:tabs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Zabezpieczenie w formie pieniądza należy wnieść przelewem na konto w NBP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>nr rachunku 08 1010 1078 0104 3213 9120 1000, z dopiskiem na przelewie:</w:t>
      </w:r>
      <w:r w:rsidR="00A0084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„ZNWU w postępowaniu o numerze referencyjnym R/</w:t>
      </w:r>
      <w:r w:rsidR="00A00846"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/12WOG/202</w:t>
      </w:r>
      <w:r w:rsidR="00DC2044"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”.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Przelew musi nastąpić w takim terminie, aby cała kwota zabezpieczenia była na koncie Zamawiającego przed podpisaniem umowy.</w:t>
      </w:r>
    </w:p>
    <w:p w14:paraId="6276A838" w14:textId="77777777" w:rsidR="00F62CD5" w:rsidRPr="00A00846" w:rsidRDefault="00F62CD5" w:rsidP="00A00846">
      <w:pPr>
        <w:numPr>
          <w:ilvl w:val="1"/>
          <w:numId w:val="1"/>
        </w:numPr>
        <w:tabs>
          <w:tab w:val="num" w:pos="426"/>
        </w:tabs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W przypadku wniesienia zabezpieczenia w formie pieniężnej Zamawiający przechowa je na oprocentowanym rachunku bankowym.</w:t>
      </w:r>
    </w:p>
    <w:p w14:paraId="7D206460" w14:textId="77777777" w:rsidR="00F62CD5" w:rsidRPr="00A00846" w:rsidRDefault="00F62CD5" w:rsidP="00A00846">
      <w:pPr>
        <w:numPr>
          <w:ilvl w:val="1"/>
          <w:numId w:val="1"/>
        </w:numPr>
        <w:tabs>
          <w:tab w:val="num" w:pos="426"/>
        </w:tabs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W przypadku, gdy zabezpieczenie będzie wnoszone w formie innej niż pieniądzu:</w:t>
      </w:r>
    </w:p>
    <w:p w14:paraId="5EB7B6A0" w14:textId="77777777" w:rsidR="00F62CD5" w:rsidRPr="00A00846" w:rsidRDefault="00F62CD5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Zamawiający zastrzega sobie prawo do akceptacji projektu ZNWU;</w:t>
      </w:r>
    </w:p>
    <w:p w14:paraId="48E60CCA" w14:textId="77777777" w:rsidR="00F62CD5" w:rsidRPr="00A00846" w:rsidRDefault="00F62CD5" w:rsidP="00A00846">
      <w:pPr>
        <w:numPr>
          <w:ilvl w:val="2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Powinno mieć termin ważności o 30 dni dłuższy od terminu wykonania umowy.</w:t>
      </w:r>
    </w:p>
    <w:p w14:paraId="3C85741B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Kontakt z wykonawcami:</w:t>
      </w:r>
    </w:p>
    <w:p w14:paraId="66C3F7AA" w14:textId="5165F7DE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Kontakt z Zamawiającym dopuszczony jest jedynie za pośrednictwem e-mail: 12wog@ron.mil.pl  lub platformy zakupowej: </w:t>
      </w:r>
      <w:r w:rsidR="0047558B" w:rsidRPr="00A00846">
        <w:rPr>
          <w:rFonts w:ascii="Arial" w:eastAsia="Times New Roman" w:hAnsi="Arial" w:cs="Arial"/>
          <w:b/>
          <w:i/>
          <w:sz w:val="20"/>
          <w:szCs w:val="20"/>
          <w:lang w:eastAsia="pl-PL"/>
        </w:rPr>
        <w:t>https://platformazakupowa.pl/pn/12wog</w:t>
      </w:r>
    </w:p>
    <w:p w14:paraId="07011605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Zestawienie złożonych ofert, informacje o wyborze oferty oraz informację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>o ofertach odrzuconych Zamawiający opublikowane będą na stronie internetowej zamawiającego/platformie zakupowej;</w:t>
      </w:r>
    </w:p>
    <w:p w14:paraId="4FB66873" w14:textId="77777777" w:rsidR="00F62CD5" w:rsidRDefault="00F62CD5" w:rsidP="00A00846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Zamawiający zastrzega sobie prawo odstąpienia od prowadzonego postępowania.</w:t>
      </w:r>
    </w:p>
    <w:p w14:paraId="5B5E7DE6" w14:textId="77777777" w:rsidR="000078B9" w:rsidRDefault="000078B9" w:rsidP="000078B9">
      <w:pPr>
        <w:spacing w:before="70" w:afterLines="70" w:after="168" w:line="276" w:lineRule="auto"/>
        <w:ind w:left="79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98B463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Informacja o wyniku postępowania:</w:t>
      </w:r>
    </w:p>
    <w:p w14:paraId="514D147A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ind w:left="993" w:hanging="63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Calibri" w:hAnsi="Arial" w:cs="Arial"/>
          <w:sz w:val="20"/>
          <w:szCs w:val="20"/>
        </w:rPr>
        <w:t>Niezwłocznie po wyborze najkorzystniejszej oferty zamawiający informuje na swojej stronie internetowej/platformie zakupowej o:</w:t>
      </w:r>
    </w:p>
    <w:p w14:paraId="15177659" w14:textId="77777777" w:rsidR="00F62CD5" w:rsidRPr="00A00846" w:rsidRDefault="00F62CD5" w:rsidP="00A00846">
      <w:pPr>
        <w:numPr>
          <w:ilvl w:val="2"/>
          <w:numId w:val="1"/>
        </w:numPr>
        <w:spacing w:before="70" w:afterLines="70" w:after="168" w:line="276" w:lineRule="auto"/>
        <w:ind w:left="1843" w:hanging="85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00846">
        <w:rPr>
          <w:rFonts w:ascii="Arial" w:eastAsia="Calibri" w:hAnsi="Arial" w:cs="Arial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wybrano;</w:t>
      </w:r>
    </w:p>
    <w:p w14:paraId="4023E8A2" w14:textId="77777777" w:rsidR="00F62CD5" w:rsidRPr="00A00846" w:rsidRDefault="00F62CD5" w:rsidP="00A00846">
      <w:pPr>
        <w:numPr>
          <w:ilvl w:val="2"/>
          <w:numId w:val="1"/>
        </w:numPr>
        <w:tabs>
          <w:tab w:val="left" w:pos="993"/>
        </w:tabs>
        <w:spacing w:before="70" w:afterLines="70" w:after="168" w:line="276" w:lineRule="auto"/>
        <w:ind w:left="1843" w:hanging="85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00846">
        <w:rPr>
          <w:rFonts w:ascii="Arial" w:eastAsia="Calibri" w:hAnsi="Arial" w:cs="Arial"/>
          <w:sz w:val="20"/>
          <w:szCs w:val="20"/>
        </w:rPr>
        <w:t>wykonawcach, których oferty zostały odrzucone</w:t>
      </w:r>
      <w:r w:rsidRPr="00A0084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A00846">
        <w:rPr>
          <w:rFonts w:ascii="Arial" w:eastAsia="Calibri" w:hAnsi="Arial" w:cs="Arial"/>
          <w:sz w:val="20"/>
          <w:szCs w:val="20"/>
        </w:rPr>
        <w:t>podając uzasadnienie   faktyczne i prawne.</w:t>
      </w:r>
    </w:p>
    <w:p w14:paraId="3CA06073" w14:textId="77777777" w:rsidR="00F62CD5" w:rsidRPr="00A00846" w:rsidRDefault="00F62CD5" w:rsidP="00A00846">
      <w:pPr>
        <w:numPr>
          <w:ilvl w:val="1"/>
          <w:numId w:val="1"/>
        </w:numPr>
        <w:spacing w:before="70" w:afterLines="70" w:after="168" w:line="276" w:lineRule="auto"/>
        <w:ind w:left="993" w:hanging="633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 terminie podpisania zamówienia, wybrany Wykonawca zostanie poinformowany odrębnym pismem bądź wiadomością email</w:t>
      </w:r>
    </w:p>
    <w:p w14:paraId="6FA0EE32" w14:textId="77777777" w:rsidR="00F62CD5" w:rsidRPr="00A00846" w:rsidRDefault="00F62CD5" w:rsidP="00A00846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KLAUZULA</w:t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INFORMACYJNA  RODO:</w:t>
      </w:r>
    </w:p>
    <w:p w14:paraId="0BDEECE1" w14:textId="77777777" w:rsidR="00F62CD5" w:rsidRPr="00A00846" w:rsidRDefault="00F62CD5" w:rsidP="00A00846">
      <w:pPr>
        <w:spacing w:before="70" w:afterLines="70" w:after="168" w:line="276" w:lineRule="auto"/>
        <w:ind w:left="14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rozporządzenia Parlamentu Europejskiego i Rady (UE) 2016/679 z dnia 27 kwietnia 2016 r. w sprawie ochrony osób fizycznych w związku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przetwarzaniem danych osobowych  i w sprawie swobodnego przepływu takich danych oraz uchylenia dyrektywy 95/46/WE (ogólne rozporządzenie o ochronie danych), dalej „RODO”, informuję, że:  </w:t>
      </w:r>
    </w:p>
    <w:p w14:paraId="023218D5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danych osobowych przekazanych w ramach niniejszego postępowania jest  12 Wojskowy Oddział Gospodarczy, ul. Okólna 37, 87-103 Toruń; </w:t>
      </w:r>
    </w:p>
    <w:p w14:paraId="56EF537B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kontakt jest możliwy pod nr tel. 261 433 705 lub mailowo na adres </w:t>
      </w:r>
      <w:r w:rsidRPr="00A00846">
        <w:rPr>
          <w:rFonts w:ascii="Arial" w:eastAsia="Times New Roman" w:hAnsi="Arial" w:cs="Arial"/>
          <w:color w:val="0000FF"/>
          <w:sz w:val="20"/>
          <w:szCs w:val="20"/>
          <w:u w:val="single" w:color="0000FF"/>
          <w:lang w:eastAsia="pl-PL"/>
        </w:rPr>
        <w:t>12wog.iodo@ron.mil.pl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662870E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Dane osobowe (w tym przekazane w ramach niniejszego postępowania oraz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trakcie realizacji umowy) przetwarzane będą na podstawie art. 6 ust. 1 lit. c RODO w celu związanym z niniejszym postępowaniem o udzielenie zamówienia publicznego. </w:t>
      </w:r>
    </w:p>
    <w:p w14:paraId="7CE3E7BE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Odbiorcami danych osobowych będą osoby lub podmioty, którym udostępniona zostanie dokumentacja postępowania w oparciu o art. 74 ustawy z dnia 11 września 2019 r. Prawo zamówień publicznych  oraz osoby  lub podmioty, którym Administrator jest zobowiązany lub upoważniony udostępnić dane osobowe na podstawie powszechnie obowiązujących przepisów prawa. </w:t>
      </w:r>
    </w:p>
    <w:p w14:paraId="4E3E650D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Dane osobowe będą przechowywane, zgodnie z art. 78 ust. 1 ustawy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, przez okres 4 lat od dnia zakończenia postępowania o udzielenie zamówienia, a jeżeli czas trwania umowy przekracza 4 lata, okres przechowywania obejmuje cały czas trwania umowy, a po tym czasie przez okres dla zabezpieczenia i dochodzenia ewentualnych roszczeń. </w:t>
      </w:r>
    </w:p>
    <w:p w14:paraId="4AB77578" w14:textId="4C54C599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danych osobowych jest wymogiem ustawowym określonym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przepisach ustawy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, związanym z udziałem w postępowaniu o udzielenie zamówienia publicznego i jest wymogiem niezbędnym dla realizacji postępowania i zawarcia umowy. </w:t>
      </w:r>
    </w:p>
    <w:p w14:paraId="7B225CF3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danych osobowych przekazanych w ramach niniejszego postępowania decyzje nie będą podejmowane w sposób zautomatyzowany, stosowanie do art. 22 RODO. </w:t>
      </w:r>
    </w:p>
    <w:p w14:paraId="7054C6BE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Osoby, których dane osobowe przekazane będą w ramach niniejszego postępowania, posiadają: </w:t>
      </w:r>
    </w:p>
    <w:p w14:paraId="7F595996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dostępu do swoich danych osobowych na podstawie art. 15 RODO; </w:t>
      </w:r>
    </w:p>
    <w:p w14:paraId="21CEC55B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do sprostowania swoich danych osobowych na podstawie art. 16 RODO, jednak skorzystanie z prawa do sprostowania nie może skutkować zmianą wyniku postepowania,  o udzielenie zamówienia publicznego ani zmianą postanowień umowy w zakresie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niezgodnym  z SWZ oraz nie może naruszać integralności protokołu oraz jego załączników; </w:t>
      </w:r>
    </w:p>
    <w:p w14:paraId="14760343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żądania od Administratora ograniczenia przetwarzania danych osobowych na podstawie art. 18 RODO, z zastrzeżeniem przypadków, o których mowa w art. 18 ust. 2 RODO, jednak prawo do ograniczenia przetwarzania nie ma zastosowania w odniesieniu do przechowywania,  w celu zapewnienia korzystania ze środków ochrony prawnej lub w celu ochrony praw innej osoby fizycznej lub prawnej, lub z uwagi na ważne względy interesu publicznego Unii Europejskiej lub państwa członkowskiego;   </w:t>
      </w:r>
    </w:p>
    <w:p w14:paraId="0E67D498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do wniesienia skargi do Prezesa Urzędu Ochrony Danych Osobowych, 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przypadku stwierdzenia naruszenia przepisów RODO podczas przetwarzania danych osobowych przekazanych w ramach niniejszego postepowania. </w:t>
      </w:r>
    </w:p>
    <w:p w14:paraId="405387FC" w14:textId="77777777" w:rsidR="00F62CD5" w:rsidRPr="00A00846" w:rsidRDefault="00F62CD5" w:rsidP="00A00846">
      <w:pPr>
        <w:numPr>
          <w:ilvl w:val="0"/>
          <w:numId w:val="3"/>
        </w:numPr>
        <w:spacing w:before="70" w:afterLines="70" w:after="168" w:line="240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Osobom, których dane osobowe przekazane będą w ramach niniejszego postępowania, nie przysługuje: </w:t>
      </w:r>
    </w:p>
    <w:p w14:paraId="5F94B44C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do usunięcia danych osobowych w związku z art. 17 ust. 3 lit. b, d lub e RODO; </w:t>
      </w:r>
    </w:p>
    <w:p w14:paraId="66D5BB12" w14:textId="77777777" w:rsidR="00F62CD5" w:rsidRPr="00A00846" w:rsidRDefault="00F62CD5" w:rsidP="00A00846">
      <w:pPr>
        <w:numPr>
          <w:ilvl w:val="1"/>
          <w:numId w:val="3"/>
        </w:numPr>
        <w:spacing w:before="70" w:afterLines="70" w:after="168" w:line="240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prawo do przenoszenia danych osobowych, o którym mowa w art. 20 RODO; prawo sprzeciwu, wobec przetwarzania danych osobowych, gdyż podstawą prawną przetwarzania danych osobowych przekazanych w ramach niniejszego postepowania jest art. 6. </w:t>
      </w:r>
    </w:p>
    <w:p w14:paraId="30769E39" w14:textId="77777777" w:rsidR="00F62CD5" w:rsidRPr="00A00846" w:rsidRDefault="00F62CD5" w:rsidP="00A00846">
      <w:pPr>
        <w:spacing w:before="70" w:afterLines="70" w:after="168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* 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załączników.</w:t>
      </w:r>
    </w:p>
    <w:p w14:paraId="51A0ADC6" w14:textId="371218F8" w:rsidR="00F62CD5" w:rsidRPr="00A00846" w:rsidRDefault="00F62CD5" w:rsidP="00A00846">
      <w:pPr>
        <w:spacing w:before="70" w:afterLines="70" w:after="168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3721AC9" w14:textId="77777777" w:rsidR="00F62CD5" w:rsidRPr="00A00846" w:rsidRDefault="00F62CD5" w:rsidP="00A00846">
      <w:pPr>
        <w:spacing w:before="70" w:afterLines="70" w:after="168" w:line="240" w:lineRule="auto"/>
        <w:ind w:left="424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B7A427A" w14:textId="77777777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Załączniki:</w:t>
      </w:r>
    </w:p>
    <w:p w14:paraId="3C54F14D" w14:textId="77777777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Nr 1 – Formularz oferty cenowej</w:t>
      </w:r>
    </w:p>
    <w:p w14:paraId="21B9EC8B" w14:textId="2344F740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Nr 2 – Projekt umowy </w:t>
      </w:r>
    </w:p>
    <w:p w14:paraId="74B4549A" w14:textId="559DFA2C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Nr 3 </w:t>
      </w:r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A00846" w:rsidRPr="00A00846">
        <w:rPr>
          <w:rFonts w:ascii="Arial" w:eastAsia="Times New Roman" w:hAnsi="Arial" w:cs="Arial"/>
          <w:sz w:val="20"/>
          <w:szCs w:val="20"/>
          <w:lang w:eastAsia="pl-PL"/>
        </w:rPr>
        <w:t>STWiOR</w:t>
      </w:r>
      <w:proofErr w:type="spellEnd"/>
    </w:p>
    <w:p w14:paraId="12027CC9" w14:textId="6AFBB0AF" w:rsidR="00A00846" w:rsidRPr="00A00846" w:rsidRDefault="00A00846" w:rsidP="00A00846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Nr 4 – Przedmiar do pobrania osobno</w:t>
      </w:r>
    </w:p>
    <w:p w14:paraId="451E9C6B" w14:textId="77777777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before="70" w:afterLines="70" w:after="168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84B1F3" w14:textId="3E41E87D" w:rsidR="00F62CD5" w:rsidRPr="00A00846" w:rsidRDefault="00F62CD5" w:rsidP="00A00846">
      <w:pPr>
        <w:widowControl w:val="0"/>
        <w:overflowPunct w:val="0"/>
        <w:autoSpaceDE w:val="0"/>
        <w:autoSpaceDN w:val="0"/>
        <w:adjustRightInd w:val="0"/>
        <w:spacing w:before="70" w:afterLines="70" w:after="168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5BC780D" w14:textId="126B459B" w:rsidR="00F62CD5" w:rsidRPr="00A00846" w:rsidRDefault="00F62CD5" w:rsidP="00A00846">
      <w:pPr>
        <w:spacing w:before="70" w:afterLines="70" w:after="168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Uwaga: Zaproszenie nie stanowi oferty handlowej w rozumieniu art. 66 Kodeksu Cywilnego</w:t>
      </w:r>
    </w:p>
    <w:p w14:paraId="5A56938A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eastAsia="pl-PL"/>
        </w:rPr>
        <w:sectPr w:rsidR="00F62CD5" w:rsidRPr="00A00846" w:rsidSect="00875ACD">
          <w:headerReference w:type="default" r:id="rId7"/>
          <w:footerReference w:type="default" r:id="rId8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p w14:paraId="4667090C" w14:textId="77777777" w:rsidR="00F62CD5" w:rsidRPr="00A00846" w:rsidRDefault="00F62CD5" w:rsidP="00A00846">
      <w:pPr>
        <w:spacing w:before="70" w:afterLines="70" w:after="168" w:line="276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Załącznik nr 1 do zapytania</w:t>
      </w:r>
    </w:p>
    <w:p w14:paraId="79D2EB1F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92F555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FDA751A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lang w:eastAsia="pl-PL"/>
        </w:rPr>
        <w:t>FORMULARZ OFERTY CENOWEJ</w:t>
      </w:r>
    </w:p>
    <w:p w14:paraId="3ACB3B44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AD6ADC" w14:textId="77777777" w:rsidR="00F62CD5" w:rsidRPr="00A00846" w:rsidRDefault="00F62CD5" w:rsidP="00A00846">
      <w:pPr>
        <w:spacing w:before="70" w:afterLines="70" w:after="168" w:line="276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Odpowiadając na zapytanie ofertowe na</w:t>
      </w:r>
    </w:p>
    <w:p w14:paraId="51908771" w14:textId="168D061E" w:rsidR="00F62CD5" w:rsidRPr="00A00846" w:rsidRDefault="00A00846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Wykonanie izolacji przeciwwilgociowej ścian fundamentowych i piwnic części budynku nr 2</w:t>
      </w:r>
      <w:r w:rsidR="00A609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 w:rsidRPr="00A008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na terenie kompleksu wojskowego przy ul. Sienkiewicza 37 w Toruniu</w:t>
      </w:r>
    </w:p>
    <w:p w14:paraId="2C35CA4F" w14:textId="77777777" w:rsidR="00A00846" w:rsidRPr="00A00846" w:rsidRDefault="00A00846" w:rsidP="00A00846">
      <w:pPr>
        <w:spacing w:before="70" w:afterLines="70" w:after="168" w:line="276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A8CB93" w14:textId="77777777" w:rsidR="00F62CD5" w:rsidRPr="00A00846" w:rsidRDefault="00F62CD5" w:rsidP="00A00846">
      <w:pPr>
        <w:numPr>
          <w:ilvl w:val="0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Dane kontaktowe</w:t>
      </w:r>
    </w:p>
    <w:p w14:paraId="569691DB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Pełna nazwa Wykonawcy:..........................................................................................................</w:t>
      </w:r>
    </w:p>
    <w:p w14:paraId="69665506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Adres:......................................................................................................................................</w:t>
      </w:r>
    </w:p>
    <w:p w14:paraId="15D8B88D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Tel.:………..…………..……..……………….  Fax:/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:..………………………..…………….</w:t>
      </w:r>
    </w:p>
    <w:p w14:paraId="362CA5E1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NIP:.........................................................,   REGON:................................................................</w:t>
      </w:r>
    </w:p>
    <w:p w14:paraId="69E48C77" w14:textId="77777777" w:rsidR="00F62CD5" w:rsidRPr="00A00846" w:rsidRDefault="00F62CD5" w:rsidP="00A00846">
      <w:pPr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PESEL:………………………………………. –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dotyczy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osób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prowadzących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jednoosobową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dzialalność</w:t>
      </w:r>
      <w:proofErr w:type="spellEnd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val="de-DE" w:eastAsia="pl-PL"/>
        </w:rPr>
        <w:t>gospodarczą</w:t>
      </w:r>
      <w:proofErr w:type="spellEnd"/>
    </w:p>
    <w:p w14:paraId="7FEDA85D" w14:textId="77777777" w:rsidR="00F62CD5" w:rsidRPr="00A00846" w:rsidRDefault="00F62CD5" w:rsidP="00A00846">
      <w:pPr>
        <w:tabs>
          <w:tab w:val="left" w:pos="1628"/>
        </w:tabs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60F0A5" w14:textId="77777777" w:rsidR="00F62CD5" w:rsidRPr="00A00846" w:rsidRDefault="00F62CD5" w:rsidP="00A00846">
      <w:pPr>
        <w:tabs>
          <w:tab w:val="left" w:pos="1628"/>
        </w:tabs>
        <w:spacing w:before="70" w:afterLines="70" w:after="168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F62CD5" w:rsidRPr="00A00846" w14:paraId="7AB7355D" w14:textId="77777777" w:rsidTr="00113902">
        <w:tc>
          <w:tcPr>
            <w:tcW w:w="376" w:type="dxa"/>
          </w:tcPr>
          <w:p w14:paraId="30FCC355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BDE621A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D667190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E1F6D5D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6B370A3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CF4EDC3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B5235CC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BE69292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791E57A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31D254F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02CECB8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2681F7FC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3133E4F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44A4CA4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16B17A7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477470B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EED67FB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4BAF31C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30D345E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C9EC0A7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151C3F2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8D70FBA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D83334E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4D53FDEB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2A40FE42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1A66F44F" w14:textId="77777777" w:rsidR="00F62CD5" w:rsidRPr="00A00846" w:rsidRDefault="00F62CD5" w:rsidP="00A00846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187399A" w14:textId="77777777" w:rsidR="00F62CD5" w:rsidRPr="00A00846" w:rsidRDefault="00F62CD5" w:rsidP="00A00846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B9BCDD" w14:textId="77777777" w:rsidR="00F62CD5" w:rsidRPr="00A00846" w:rsidRDefault="00F62CD5" w:rsidP="00A00846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Dla właściwego terytorialnie Urzędu Skarbowego, pod który podlega Wykonawca:</w:t>
      </w:r>
    </w:p>
    <w:p w14:paraId="3F8F1DB0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072B3A3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(pełna nazwa)</w:t>
      </w:r>
    </w:p>
    <w:p w14:paraId="7B627816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0BA5D836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(Adres siedziby: miejscowość, ulica, województwo)</w:t>
      </w:r>
    </w:p>
    <w:p w14:paraId="7464389A" w14:textId="77777777" w:rsidR="00F62CD5" w:rsidRPr="00A00846" w:rsidRDefault="00F62CD5" w:rsidP="00A00846">
      <w:pPr>
        <w:spacing w:before="70" w:afterLines="70" w:after="168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DC537F" w14:textId="77777777" w:rsidR="00F62CD5" w:rsidRPr="00A00846" w:rsidRDefault="00F62CD5" w:rsidP="00A00846">
      <w:pPr>
        <w:numPr>
          <w:ilvl w:val="0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Oferuję wykonanie przedmiotu zamówienia zgodnie z wymogami opisu przedmiotu zamówienia, za kwotę w wysokości:</w:t>
      </w:r>
    </w:p>
    <w:p w14:paraId="767C0A2C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netto: ............................................... zł, </w:t>
      </w:r>
    </w:p>
    <w:p w14:paraId="0F9F2E6D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podatek VAT ........ %,  </w:t>
      </w:r>
    </w:p>
    <w:p w14:paraId="68C4C990" w14:textId="77777777" w:rsidR="00F62CD5" w:rsidRPr="00A609BC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609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brutto: ............................................ zł, </w:t>
      </w:r>
    </w:p>
    <w:p w14:paraId="60757B78" w14:textId="77777777" w:rsidR="00F62CD5" w:rsidRPr="00A00846" w:rsidRDefault="00F62CD5" w:rsidP="00A00846">
      <w:p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ab/>
        <w:t>(słownie: ........................................................................................................................)</w:t>
      </w:r>
    </w:p>
    <w:p w14:paraId="11EA125E" w14:textId="77777777" w:rsidR="00F62CD5" w:rsidRPr="00A00846" w:rsidRDefault="00F62CD5" w:rsidP="00A00846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CF5186" w14:textId="77777777" w:rsidR="00F62CD5" w:rsidRPr="00A00846" w:rsidRDefault="00F62CD5" w:rsidP="00A00846">
      <w:pPr>
        <w:numPr>
          <w:ilvl w:val="0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Oświadczam, że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77766B" w14:textId="7777777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zapoznałem się z zapytaniem ofertowym oraz z projektem umowy / zamówienie i przyjmuję te dokumenty bez zastrzeżeń, że w przypadku wyboru mojej oferty zobowiązuje się do zawarcia umowy na warunkach określonych w projekcie umowy / zamówienia w miejscu i terminie wyznaczonym przez Zamawiającego;</w:t>
      </w:r>
    </w:p>
    <w:p w14:paraId="7106C08F" w14:textId="7777777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otrzymałam/em konieczne informacje do przygotowania oferty;</w:t>
      </w:r>
    </w:p>
    <w:p w14:paraId="29468EC0" w14:textId="163179A7" w:rsidR="00F62CD5" w:rsidRPr="00A609BC" w:rsidRDefault="00F62CD5" w:rsidP="00A609BC">
      <w:pPr>
        <w:numPr>
          <w:ilvl w:val="1"/>
          <w:numId w:val="2"/>
        </w:numPr>
        <w:spacing w:before="70" w:afterLines="70" w:after="168" w:line="276" w:lineRule="auto"/>
        <w:ind w:left="360" w:hanging="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09BC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zrealizujemy </w:t>
      </w:r>
      <w:r w:rsidRPr="00A609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terminie </w:t>
      </w:r>
      <w:r w:rsidR="00A609BC" w:rsidRPr="00A609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60 dni kalendarzowych</w:t>
      </w:r>
    </w:p>
    <w:p w14:paraId="12DF2E8D" w14:textId="717CC7E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akceptuję fakt, że zapłata nastąpi w ciągu 30 dni liczonych od dnia prawidłowo wystawionej faktury, dostarczonej do siedziby zamawiającego z dokumentami określonymi we wzorze umowy</w:t>
      </w:r>
      <w:r w:rsidR="0065536D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lub poprzez wystawienie faktury w </w:t>
      </w:r>
      <w:proofErr w:type="spellStart"/>
      <w:r w:rsidR="0065536D" w:rsidRPr="00A00846">
        <w:rPr>
          <w:rFonts w:ascii="Arial" w:eastAsia="Times New Roman" w:hAnsi="Arial" w:cs="Arial"/>
          <w:sz w:val="20"/>
          <w:szCs w:val="20"/>
          <w:lang w:eastAsia="pl-PL"/>
        </w:rPr>
        <w:t>KSeF</w:t>
      </w:r>
      <w:proofErr w:type="spellEnd"/>
      <w:r w:rsidR="0065536D"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(Krajowym Systemie e-Faktur)</w:t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7097FB0" w14:textId="7777777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pozostaję związany niniejszą ofertą przez 30 dni od upływu terminu składania ofert;</w:t>
      </w:r>
    </w:p>
    <w:p w14:paraId="627439B5" w14:textId="7777777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wypełniłam/em obowiązki informacyjne przewidziane w art. 13 lub art. 14 RODO</w:t>
      </w:r>
      <w:r w:rsidRPr="00A00846">
        <w:rPr>
          <w:rFonts w:ascii="Times New Roman" w:eastAsia="Times New Roman" w:hAnsi="Times New Roman" w:cs="Times New Roman"/>
          <w:sz w:val="20"/>
          <w:szCs w:val="20"/>
          <w:lang w:eastAsia="pl-PL"/>
        </w:rPr>
        <w:footnoteReference w:id="1"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FD6CC7E" w14:textId="412215CA" w:rsidR="00F62CD5" w:rsidRPr="00A00846" w:rsidRDefault="00F62CD5" w:rsidP="00A609BC">
      <w:pPr>
        <w:autoSpaceDE w:val="0"/>
        <w:autoSpaceDN w:val="0"/>
        <w:adjustRightInd w:val="0"/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</w:t>
      </w:r>
      <w:r w:rsidR="00A609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do art. 13 ust. 4 lub art. 14 ust. 5 RODO treści oświadczenia wykonawca nie składa (usunięcie treści oświadczenia np. przez jego wykreślenie).</w:t>
      </w:r>
    </w:p>
    <w:p w14:paraId="58FE6579" w14:textId="77777777" w:rsidR="00F62CD5" w:rsidRPr="00A00846" w:rsidRDefault="00F62CD5" w:rsidP="00A00846">
      <w:pPr>
        <w:numPr>
          <w:ilvl w:val="0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Osoby uprawnione do reprezentowania Wykonawcy i podpisania umowy:</w:t>
      </w:r>
    </w:p>
    <w:p w14:paraId="3287AD19" w14:textId="77777777" w:rsidR="00F62CD5" w:rsidRPr="00A00846" w:rsidRDefault="00F62CD5" w:rsidP="00A00846">
      <w:pPr>
        <w:spacing w:before="70" w:afterLines="70" w:after="168" w:line="276" w:lineRule="auto"/>
        <w:ind w:left="567" w:hanging="425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      …………………………………………</w:t>
      </w:r>
    </w:p>
    <w:p w14:paraId="4E3B7C9C" w14:textId="77777777" w:rsidR="00F62CD5" w:rsidRPr="00A00846" w:rsidRDefault="00F62CD5" w:rsidP="00A00846">
      <w:pPr>
        <w:numPr>
          <w:ilvl w:val="0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W załączeniu składamy dokumenty</w:t>
      </w:r>
    </w:p>
    <w:p w14:paraId="5B283C65" w14:textId="77777777" w:rsidR="00F62CD5" w:rsidRPr="00A00846" w:rsidRDefault="00F62CD5" w:rsidP="00A00846">
      <w:pPr>
        <w:numPr>
          <w:ilvl w:val="1"/>
          <w:numId w:val="2"/>
        </w:numPr>
        <w:spacing w:before="70" w:afterLines="70" w:after="168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………………………………………………….</w:t>
      </w:r>
    </w:p>
    <w:p w14:paraId="31A1D2B9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963" w:right="-56"/>
        <w:jc w:val="center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81DC97E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963" w:right="-56"/>
        <w:jc w:val="center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9C7A8CA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963" w:right="-56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</w:p>
    <w:p w14:paraId="1BA301D6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(podpis osoby/osób uprawnionej/</w:t>
      </w:r>
      <w:proofErr w:type="spellStart"/>
      <w:r w:rsidRPr="00A00846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</w:p>
    <w:p w14:paraId="578A27E9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sz w:val="20"/>
          <w:szCs w:val="20"/>
          <w:lang w:eastAsia="pl-PL"/>
        </w:rPr>
        <w:t>do składania oświadczeń woli w imieniu Wykonawcy)</w:t>
      </w:r>
    </w:p>
    <w:p w14:paraId="6A2A062F" w14:textId="77777777" w:rsidR="00F62CD5" w:rsidRPr="00A00846" w:rsidRDefault="00F62CD5" w:rsidP="00A00846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A00846"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  <w:tab/>
      </w:r>
    </w:p>
    <w:p w14:paraId="693C3288" w14:textId="77777777" w:rsidR="00F62CD5" w:rsidRPr="00A00846" w:rsidRDefault="00F62CD5" w:rsidP="00A00846">
      <w:pPr>
        <w:spacing w:before="70" w:afterLines="70" w:after="168" w:line="276" w:lineRule="auto"/>
        <w:jc w:val="right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F62CD5" w:rsidRPr="00A00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E0BC" w14:textId="77777777" w:rsidR="007965D0" w:rsidRDefault="007965D0" w:rsidP="00F62CD5">
      <w:pPr>
        <w:spacing w:after="0" w:line="240" w:lineRule="auto"/>
      </w:pPr>
      <w:r>
        <w:separator/>
      </w:r>
    </w:p>
  </w:endnote>
  <w:endnote w:type="continuationSeparator" w:id="0">
    <w:p w14:paraId="56AB6E1B" w14:textId="77777777" w:rsidR="007965D0" w:rsidRDefault="007965D0" w:rsidP="00F6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64AE" w14:textId="40F9C2F9" w:rsidR="00F62CD5" w:rsidRDefault="00F62CD5" w:rsidP="00A00846">
    <w:pPr>
      <w:pStyle w:val="Stopka"/>
      <w:tabs>
        <w:tab w:val="left" w:pos="764"/>
      </w:tabs>
      <w:ind w:left="1125"/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B37A21">
      <w:rPr>
        <w:rFonts w:ascii="Arial" w:hAnsi="Arial" w:cs="Arial"/>
        <w:sz w:val="20"/>
      </w:rPr>
      <w:t xml:space="preserve">Strona </w:t>
    </w:r>
    <w:r w:rsidRPr="00B37A21">
      <w:rPr>
        <w:rFonts w:ascii="Arial" w:hAnsi="Arial" w:cs="Arial"/>
        <w:bCs/>
        <w:sz w:val="20"/>
      </w:rPr>
      <w:fldChar w:fldCharType="begin"/>
    </w:r>
    <w:r w:rsidRPr="00B37A21">
      <w:rPr>
        <w:rFonts w:ascii="Arial" w:hAnsi="Arial" w:cs="Arial"/>
        <w:bCs/>
        <w:sz w:val="20"/>
      </w:rPr>
      <w:instrText>PAGE</w:instrText>
    </w:r>
    <w:r w:rsidRPr="00B37A21">
      <w:rPr>
        <w:rFonts w:ascii="Arial" w:hAnsi="Arial" w:cs="Arial"/>
        <w:bCs/>
        <w:sz w:val="20"/>
      </w:rPr>
      <w:fldChar w:fldCharType="separate"/>
    </w:r>
    <w:r w:rsidR="00950A9E">
      <w:rPr>
        <w:rFonts w:ascii="Arial" w:hAnsi="Arial" w:cs="Arial"/>
        <w:bCs/>
        <w:noProof/>
        <w:sz w:val="20"/>
      </w:rPr>
      <w:t>11</w:t>
    </w:r>
    <w:r w:rsidRPr="00B37A21">
      <w:rPr>
        <w:rFonts w:ascii="Arial" w:hAnsi="Arial" w:cs="Arial"/>
        <w:bCs/>
        <w:sz w:val="20"/>
      </w:rPr>
      <w:fldChar w:fldCharType="end"/>
    </w:r>
    <w:r w:rsidRPr="00B37A21">
      <w:rPr>
        <w:rFonts w:ascii="Arial" w:hAnsi="Arial" w:cs="Arial"/>
        <w:sz w:val="20"/>
      </w:rPr>
      <w:t xml:space="preserve"> z </w:t>
    </w:r>
    <w:r w:rsidRPr="00B37A21">
      <w:rPr>
        <w:rFonts w:ascii="Arial" w:hAnsi="Arial" w:cs="Arial"/>
        <w:bCs/>
        <w:sz w:val="20"/>
      </w:rPr>
      <w:fldChar w:fldCharType="begin"/>
    </w:r>
    <w:r w:rsidRPr="00B37A21">
      <w:rPr>
        <w:rFonts w:ascii="Arial" w:hAnsi="Arial" w:cs="Arial"/>
        <w:bCs/>
        <w:sz w:val="20"/>
      </w:rPr>
      <w:instrText>NUMPAGES</w:instrText>
    </w:r>
    <w:r w:rsidRPr="00B37A21">
      <w:rPr>
        <w:rFonts w:ascii="Arial" w:hAnsi="Arial" w:cs="Arial"/>
        <w:bCs/>
        <w:sz w:val="20"/>
      </w:rPr>
      <w:fldChar w:fldCharType="separate"/>
    </w:r>
    <w:r w:rsidR="00950A9E">
      <w:rPr>
        <w:rFonts w:ascii="Arial" w:hAnsi="Arial" w:cs="Arial"/>
        <w:bCs/>
        <w:noProof/>
        <w:sz w:val="20"/>
      </w:rPr>
      <w:t>11</w:t>
    </w:r>
    <w:r w:rsidRPr="00B37A21">
      <w:rPr>
        <w:rFonts w:ascii="Arial" w:hAnsi="Arial"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959C7" w14:textId="77777777" w:rsidR="007965D0" w:rsidRDefault="007965D0" w:rsidP="00F62CD5">
      <w:pPr>
        <w:spacing w:after="0" w:line="240" w:lineRule="auto"/>
      </w:pPr>
      <w:r>
        <w:separator/>
      </w:r>
    </w:p>
  </w:footnote>
  <w:footnote w:type="continuationSeparator" w:id="0">
    <w:p w14:paraId="6D815047" w14:textId="77777777" w:rsidR="007965D0" w:rsidRDefault="007965D0" w:rsidP="00F62CD5">
      <w:pPr>
        <w:spacing w:after="0" w:line="240" w:lineRule="auto"/>
      </w:pPr>
      <w:r>
        <w:continuationSeparator/>
      </w:r>
    </w:p>
  </w:footnote>
  <w:footnote w:id="1">
    <w:p w14:paraId="441A2880" w14:textId="77777777" w:rsidR="00F62CD5" w:rsidRDefault="00F62CD5" w:rsidP="00F62C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54ED" w14:textId="0F9A62F0" w:rsidR="00875ACD" w:rsidRPr="00A00846" w:rsidRDefault="00A00846" w:rsidP="00A00846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Nr referencyjny R/20/12WOG/2026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94DF6"/>
    <w:multiLevelType w:val="multilevel"/>
    <w:tmpl w:val="3D5C832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F301FA"/>
    <w:multiLevelType w:val="hybridMultilevel"/>
    <w:tmpl w:val="8BC8DF12"/>
    <w:lvl w:ilvl="0" w:tplc="A9A0FAAA">
      <w:start w:val="1"/>
      <w:numFmt w:val="decimal"/>
      <w:lvlText w:val="%1)"/>
      <w:lvlJc w:val="left"/>
      <w:pPr>
        <w:tabs>
          <w:tab w:val="num" w:pos="1045"/>
        </w:tabs>
        <w:ind w:left="1045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D93AC2"/>
    <w:multiLevelType w:val="hybridMultilevel"/>
    <w:tmpl w:val="F5DED07E"/>
    <w:lvl w:ilvl="0" w:tplc="17C8AB34">
      <w:start w:val="1"/>
      <w:numFmt w:val="decimal"/>
      <w:lvlText w:val="%1."/>
      <w:lvlJc w:val="left"/>
      <w:pPr>
        <w:ind w:left="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D007A0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18D33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EECA4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645E9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0DEFA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F4069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FE68AC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A003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3211208">
    <w:abstractNumId w:val="0"/>
  </w:num>
  <w:num w:numId="2" w16cid:durableId="1991015286">
    <w:abstractNumId w:val="2"/>
  </w:num>
  <w:num w:numId="3" w16cid:durableId="1866481401">
    <w:abstractNumId w:val="3"/>
  </w:num>
  <w:num w:numId="4" w16cid:durableId="141392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CD5"/>
    <w:rsid w:val="000078B9"/>
    <w:rsid w:val="0004132F"/>
    <w:rsid w:val="00070712"/>
    <w:rsid w:val="002A3C35"/>
    <w:rsid w:val="002D72A6"/>
    <w:rsid w:val="003E4F65"/>
    <w:rsid w:val="0041517A"/>
    <w:rsid w:val="0047558B"/>
    <w:rsid w:val="0065536D"/>
    <w:rsid w:val="006D6438"/>
    <w:rsid w:val="00742789"/>
    <w:rsid w:val="00743541"/>
    <w:rsid w:val="007965D0"/>
    <w:rsid w:val="00875ACD"/>
    <w:rsid w:val="00950A9E"/>
    <w:rsid w:val="00970772"/>
    <w:rsid w:val="00992E00"/>
    <w:rsid w:val="009F6205"/>
    <w:rsid w:val="00A00846"/>
    <w:rsid w:val="00A0199F"/>
    <w:rsid w:val="00A3608D"/>
    <w:rsid w:val="00A609BC"/>
    <w:rsid w:val="00A9139D"/>
    <w:rsid w:val="00AD7BDE"/>
    <w:rsid w:val="00B45060"/>
    <w:rsid w:val="00BB0B32"/>
    <w:rsid w:val="00BD71CC"/>
    <w:rsid w:val="00C25BB3"/>
    <w:rsid w:val="00CD50FE"/>
    <w:rsid w:val="00DC2044"/>
    <w:rsid w:val="00DD5BD9"/>
    <w:rsid w:val="00DE2F68"/>
    <w:rsid w:val="00E27624"/>
    <w:rsid w:val="00E56B4D"/>
    <w:rsid w:val="00E77A5F"/>
    <w:rsid w:val="00EB5F2E"/>
    <w:rsid w:val="00EF00DC"/>
    <w:rsid w:val="00F6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D794E"/>
  <w15:chartTrackingRefBased/>
  <w15:docId w15:val="{EA5EDFC2-8405-4904-A6A7-C619A397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F62CD5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F62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F62CD5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F62C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F62CD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F62C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CD5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2319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14</cp:revision>
  <dcterms:created xsi:type="dcterms:W3CDTF">2025-03-07T06:45:00Z</dcterms:created>
  <dcterms:modified xsi:type="dcterms:W3CDTF">2026-04-28T11:30:00Z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bjLabelRefreshRequired">
    <vt:lpwstr>FileClassifier</vt:lpwstr>
  </property>
</Properties>
</file>